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6" w:rsidRDefault="00743754" w:rsidP="00743754">
      <w:pPr>
        <w:pStyle w:val="Sansinterligne"/>
      </w:pPr>
      <w:r w:rsidRPr="007437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F105" wp14:editId="2F231AF8">
                <wp:simplePos x="0" y="0"/>
                <wp:positionH relativeFrom="column">
                  <wp:posOffset>201295</wp:posOffset>
                </wp:positionH>
                <wp:positionV relativeFrom="paragraph">
                  <wp:posOffset>-793310</wp:posOffset>
                </wp:positionV>
                <wp:extent cx="8856980" cy="11430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5698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3754" w:rsidRDefault="00743754" w:rsidP="007437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009EE0"/>
                                <w:kern w:val="24"/>
                                <w:sz w:val="72"/>
                                <w:szCs w:val="72"/>
                              </w:rPr>
                              <w:t xml:space="preserve">Au cours de l’atelier, si on s’interrogeait sur …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re 1" o:spid="_x0000_s1026" style="position:absolute;margin-left:15.85pt;margin-top:-62.45pt;width:697.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743754" w:rsidRDefault="00743754" w:rsidP="007437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009EE0"/>
                          <w:kern w:val="24"/>
                          <w:sz w:val="72"/>
                          <w:szCs w:val="72"/>
                        </w:rPr>
                        <w:t xml:space="preserve">Au cours de l’atelier, si on s’interrogeait sur … </w:t>
                      </w:r>
                    </w:p>
                  </w:txbxContent>
                </v:textbox>
              </v:rect>
            </w:pict>
          </mc:Fallback>
        </mc:AlternateConten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 xml:space="preserve">les caractéristiques du jeu que vous avez repérées ? 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En quoi contribuent-elles aux apprentissages des élèves ?</w:t>
      </w:r>
      <w:bookmarkStart w:id="0" w:name="_GoBack"/>
      <w:bookmarkEnd w:id="0"/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 xml:space="preserve">Sont-elles de nature à perturber vos élèves ? Et pour quelle raison ? </w: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>en quoi ce jeu peut-il interroger votre pratique professionnelle ?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 xml:space="preserve">En quoi ce jeu conforte-t-il votre pratique ? 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En quoi la bouscule-t-elle, la remet-elle en question ?</w: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>quel intérêt un enseignant aurait à introduire et utiliser ce jeu ?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proofErr w:type="gramStart"/>
      <w:r w:rsidRPr="00743754">
        <w:rPr>
          <w:sz w:val="44"/>
          <w:szCs w:val="44"/>
        </w:rPr>
        <w:t>quels</w:t>
      </w:r>
      <w:proofErr w:type="gramEnd"/>
      <w:r w:rsidRPr="00743754">
        <w:rPr>
          <w:sz w:val="44"/>
          <w:szCs w:val="44"/>
        </w:rPr>
        <w:t xml:space="preserve"> seraient les obstacles, les freins, les avantages, les facilitateurs pour mettre en œuvre un tel dispositif ?</w: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>quelle place, quel rôle pour l’enseignant lorsque les élèves jouent ?</w: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 xml:space="preserve">les  difficultés et les facilités pressentis, les obstacles, les facilitateurs : 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 xml:space="preserve">Pour la préparation du projet 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Pour collaborer avec des collègues, avec l’administration de l’établissement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Pour la mise en œuvre du jeu</w:t>
      </w:r>
    </w:p>
    <w:p w:rsid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Pour la maitrise de mon programme, le contenu à enseigner de ma discipline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Pour mon statut, mon image de prof vis-à-vis des élèves</w:t>
      </w:r>
    </w:p>
    <w:sectPr w:rsidR="00743754" w:rsidRPr="00743754" w:rsidSect="00743754">
      <w:pgSz w:w="16838" w:h="11906" w:orient="landscape"/>
      <w:pgMar w:top="1134" w:right="82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2BC"/>
    <w:multiLevelType w:val="hybridMultilevel"/>
    <w:tmpl w:val="432677CE"/>
    <w:lvl w:ilvl="0" w:tplc="358A4062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6" w:hanging="360"/>
      </w:pPr>
    </w:lvl>
    <w:lvl w:ilvl="2" w:tplc="040C001B" w:tentative="1">
      <w:start w:val="1"/>
      <w:numFmt w:val="lowerRoman"/>
      <w:lvlText w:val="%3."/>
      <w:lvlJc w:val="right"/>
      <w:pPr>
        <w:ind w:left="1896" w:hanging="180"/>
      </w:pPr>
    </w:lvl>
    <w:lvl w:ilvl="3" w:tplc="040C000F" w:tentative="1">
      <w:start w:val="1"/>
      <w:numFmt w:val="decimal"/>
      <w:lvlText w:val="%4."/>
      <w:lvlJc w:val="left"/>
      <w:pPr>
        <w:ind w:left="2616" w:hanging="360"/>
      </w:pPr>
    </w:lvl>
    <w:lvl w:ilvl="4" w:tplc="040C0019" w:tentative="1">
      <w:start w:val="1"/>
      <w:numFmt w:val="lowerLetter"/>
      <w:lvlText w:val="%5."/>
      <w:lvlJc w:val="left"/>
      <w:pPr>
        <w:ind w:left="3336" w:hanging="360"/>
      </w:pPr>
    </w:lvl>
    <w:lvl w:ilvl="5" w:tplc="040C001B" w:tentative="1">
      <w:start w:val="1"/>
      <w:numFmt w:val="lowerRoman"/>
      <w:lvlText w:val="%6."/>
      <w:lvlJc w:val="right"/>
      <w:pPr>
        <w:ind w:left="4056" w:hanging="180"/>
      </w:pPr>
    </w:lvl>
    <w:lvl w:ilvl="6" w:tplc="040C000F" w:tentative="1">
      <w:start w:val="1"/>
      <w:numFmt w:val="decimal"/>
      <w:lvlText w:val="%7."/>
      <w:lvlJc w:val="left"/>
      <w:pPr>
        <w:ind w:left="4776" w:hanging="360"/>
      </w:pPr>
    </w:lvl>
    <w:lvl w:ilvl="7" w:tplc="040C0019" w:tentative="1">
      <w:start w:val="1"/>
      <w:numFmt w:val="lowerLetter"/>
      <w:lvlText w:val="%8."/>
      <w:lvlJc w:val="left"/>
      <w:pPr>
        <w:ind w:left="5496" w:hanging="360"/>
      </w:pPr>
    </w:lvl>
    <w:lvl w:ilvl="8" w:tplc="040C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52444709"/>
    <w:multiLevelType w:val="hybridMultilevel"/>
    <w:tmpl w:val="615ECF2C"/>
    <w:lvl w:ilvl="0" w:tplc="563E1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54"/>
    <w:rsid w:val="00743754"/>
    <w:rsid w:val="00753172"/>
    <w:rsid w:val="008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7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3754"/>
    <w:pPr>
      <w:ind w:left="720"/>
      <w:contextualSpacing/>
    </w:pPr>
  </w:style>
  <w:style w:type="paragraph" w:styleId="Sansinterligne">
    <w:name w:val="No Spacing"/>
    <w:uiPriority w:val="1"/>
    <w:qFormat/>
    <w:rsid w:val="00743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7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3754"/>
    <w:pPr>
      <w:ind w:left="720"/>
      <w:contextualSpacing/>
    </w:pPr>
  </w:style>
  <w:style w:type="paragraph" w:styleId="Sansinterligne">
    <w:name w:val="No Spacing"/>
    <w:uiPriority w:val="1"/>
    <w:qFormat/>
    <w:rsid w:val="0074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2</cp:revision>
  <dcterms:created xsi:type="dcterms:W3CDTF">2020-05-26T07:52:00Z</dcterms:created>
  <dcterms:modified xsi:type="dcterms:W3CDTF">2020-05-26T07:52:00Z</dcterms:modified>
</cp:coreProperties>
</file>